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2E" w:rsidRPr="008F5687" w:rsidRDefault="009237B0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3pt;height:748.5pt;visibility:visible">
            <v:imagedata r:id="rId5" o:title=""/>
          </v:shape>
        </w:pict>
      </w:r>
    </w:p>
    <w:p w:rsidR="00C6772E" w:rsidRDefault="00DB00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528pt;height:780pt;visibility:visible">
            <v:imagedata r:id="rId6" o:title=""/>
          </v:shape>
        </w:pict>
      </w:r>
    </w:p>
    <w:p w:rsidR="00C6772E" w:rsidRDefault="00C6772E" w:rsidP="00DB00E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bCs/>
          <w:sz w:val="28"/>
          <w:szCs w:val="28"/>
        </w:rPr>
        <w:t>ерспективный план работы с родителями</w:t>
      </w:r>
    </w:p>
    <w:p w:rsidR="00DB00E4" w:rsidRDefault="00DB00E4" w:rsidP="00DB00E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старшей группы№8 « Чебурашка»</w:t>
      </w:r>
    </w:p>
    <w:p w:rsidR="00C6772E" w:rsidRPr="00DB00E4" w:rsidRDefault="00DB00E4" w:rsidP="00DB00E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2015-2016 учебный год</w:t>
      </w:r>
    </w:p>
    <w:tbl>
      <w:tblPr>
        <w:tblW w:w="0" w:type="auto"/>
        <w:jc w:val="center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3566"/>
        <w:gridCol w:w="2928"/>
        <w:gridCol w:w="2259"/>
      </w:tblGrid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Родительское собрание.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«Подготовка к новому учебному году».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поделок.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осеннему празднику.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«Дары осени».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«Здравствуй осень».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«Моя мама».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матери».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поделок.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«Рождественский ангел».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«Новый год».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(костюмы, подарки).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«Профилактика простудных заболеваний».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«Игры забавы зимой».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«Вместе с папой».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«Наша армия».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EA4E4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-мо</w:t>
            </w:r>
            <w:r w:rsidR="00EA4E44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«Милые женщины».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Консультации.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«Этот славный день победы».</w:t>
            </w:r>
          </w:p>
          <w:p w:rsidR="00C6772E" w:rsidRDefault="00C6772E" w:rsidP="00034A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«Города герои».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Апрель.</w:t>
            </w:r>
          </w:p>
        </w:tc>
      </w:tr>
      <w:tr w:rsidR="00C6772E" w:rsidTr="0057654C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«Наши успехи».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Май.</w:t>
            </w:r>
          </w:p>
        </w:tc>
      </w:tr>
    </w:tbl>
    <w:p w:rsidR="00C6772E" w:rsidRDefault="00C6772E" w:rsidP="0057654C">
      <w:pPr>
        <w:jc w:val="center"/>
        <w:rPr>
          <w:rFonts w:ascii="Times New Roman" w:hAnsi="Times New Roman"/>
          <w:sz w:val="28"/>
          <w:szCs w:val="28"/>
        </w:rPr>
      </w:pPr>
    </w:p>
    <w:p w:rsidR="000A0071" w:rsidRDefault="000A0071" w:rsidP="000A00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bCs/>
          <w:sz w:val="28"/>
          <w:szCs w:val="28"/>
        </w:rPr>
        <w:t>ерспективный план работы с родителями</w:t>
      </w:r>
    </w:p>
    <w:p w:rsidR="000A0071" w:rsidRDefault="000A0071" w:rsidP="000A00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подготовительной </w:t>
      </w:r>
      <w:r>
        <w:rPr>
          <w:rFonts w:ascii="Times New Roman" w:hAnsi="Times New Roman"/>
          <w:b/>
          <w:bCs/>
          <w:sz w:val="28"/>
          <w:szCs w:val="28"/>
        </w:rPr>
        <w:t xml:space="preserve"> группы№8 « Чебурашка»</w:t>
      </w:r>
    </w:p>
    <w:p w:rsidR="000A0071" w:rsidRDefault="000A0071" w:rsidP="000A00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/>
          <w:b/>
          <w:bCs/>
          <w:sz w:val="28"/>
          <w:szCs w:val="28"/>
        </w:rPr>
        <w:t>2016-2017</w:t>
      </w:r>
      <w:r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0A0071" w:rsidRPr="000A0071" w:rsidRDefault="000A0071" w:rsidP="000A007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A0071">
        <w:rPr>
          <w:rFonts w:ascii="Times New Roman" w:hAnsi="Times New Roman"/>
          <w:b/>
          <w:bCs/>
          <w:sz w:val="28"/>
          <w:szCs w:val="28"/>
        </w:rPr>
        <w:t>Цель:</w:t>
      </w:r>
      <w:r w:rsidRPr="000A0071">
        <w:rPr>
          <w:rFonts w:ascii="Times New Roman" w:hAnsi="Times New Roman"/>
          <w:bCs/>
          <w:sz w:val="24"/>
          <w:szCs w:val="24"/>
        </w:rPr>
        <w:t xml:space="preserve"> 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0A0071" w:rsidRPr="000A0071" w:rsidRDefault="000A0071" w:rsidP="000A007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A0071">
        <w:rPr>
          <w:rFonts w:ascii="Times New Roman" w:hAnsi="Times New Roman"/>
          <w:bCs/>
          <w:sz w:val="24"/>
          <w:szCs w:val="24"/>
        </w:rPr>
        <w:t xml:space="preserve"> </w:t>
      </w:r>
      <w:r w:rsidRPr="000A0071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0A0071" w:rsidRPr="000A0071" w:rsidRDefault="000A0071" w:rsidP="000A007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A0071">
        <w:rPr>
          <w:rFonts w:ascii="Times New Roman" w:hAnsi="Times New Roman"/>
          <w:bCs/>
          <w:sz w:val="24"/>
          <w:szCs w:val="24"/>
        </w:rPr>
        <w:t>- повышать психолого-педагогическую культуру родителей;</w:t>
      </w:r>
    </w:p>
    <w:p w:rsidR="000A0071" w:rsidRPr="000A0071" w:rsidRDefault="000A0071" w:rsidP="000A007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A0071">
        <w:rPr>
          <w:rFonts w:ascii="Times New Roman" w:hAnsi="Times New Roman"/>
          <w:bCs/>
          <w:sz w:val="24"/>
          <w:szCs w:val="24"/>
        </w:rPr>
        <w:t>- выявлять и транслировать положительный опыт семейного воспитания;</w:t>
      </w:r>
    </w:p>
    <w:p w:rsidR="000A0071" w:rsidRPr="000A0071" w:rsidRDefault="000A0071" w:rsidP="000A007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A0071">
        <w:rPr>
          <w:rFonts w:ascii="Times New Roman" w:hAnsi="Times New Roman"/>
          <w:bCs/>
          <w:sz w:val="24"/>
          <w:szCs w:val="24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0A0071" w:rsidRDefault="000A0071" w:rsidP="009237B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A0071">
        <w:rPr>
          <w:rFonts w:ascii="Times New Roman" w:hAnsi="Times New Roman"/>
          <w:bCs/>
          <w:sz w:val="24"/>
          <w:szCs w:val="24"/>
        </w:rPr>
        <w:t>- способствовать установлению доверительных отношений между родителями и детским садом.</w:t>
      </w:r>
    </w:p>
    <w:p w:rsidR="009237B0" w:rsidRPr="009237B0" w:rsidRDefault="009237B0" w:rsidP="009237B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2816"/>
        <w:gridCol w:w="2395"/>
        <w:gridCol w:w="2376"/>
        <w:gridCol w:w="2313"/>
      </w:tblGrid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Родительские  собрания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  <w:proofErr w:type="gramEnd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, общие), повестка дня,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время проведения.</w:t>
            </w: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Индивидуальные и групповые консультации и беседы с родителями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 xml:space="preserve"> ( тематика)</w:t>
            </w: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Наглядная информация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для родителей (тематика)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Другие мероприятия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(анкетирование,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выставки)</w:t>
            </w:r>
          </w:p>
        </w:tc>
      </w:tr>
      <w:tr w:rsidR="009237B0" w:rsidRPr="009237B0" w:rsidTr="009237B0">
        <w:trPr>
          <w:trHeight w:val="2336"/>
        </w:trPr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«Развитие творчества у детей».</w:t>
            </w: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1.Индивидуальная беседа  с каждым родителем по подготовке ребёнка к новому учебному году</w:t>
            </w:r>
            <w:proofErr w:type="gramStart"/>
            <w:r w:rsidRPr="009237B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237B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9237B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237B0">
              <w:rPr>
                <w:rFonts w:ascii="Times New Roman" w:hAnsi="Times New Roman"/>
                <w:sz w:val="24"/>
                <w:szCs w:val="24"/>
              </w:rPr>
              <w:t>оветы и рекомендации).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 xml:space="preserve">Памятка «Особенности развития детей </w:t>
            </w:r>
            <w:r w:rsidRPr="009237B0">
              <w:rPr>
                <w:rFonts w:ascii="Times New Roman" w:hAnsi="Times New Roman"/>
                <w:sz w:val="24"/>
                <w:szCs w:val="24"/>
              </w:rPr>
              <w:t>6-7</w:t>
            </w:r>
            <w:r w:rsidRPr="009237B0">
              <w:rPr>
                <w:rFonts w:ascii="Times New Roman" w:hAnsi="Times New Roman"/>
                <w:sz w:val="24"/>
                <w:szCs w:val="24"/>
              </w:rPr>
              <w:t xml:space="preserve"> лет».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Выставка «Подарки осени» (композиции из овощей, фруктов, семян).</w:t>
            </w:r>
          </w:p>
        </w:tc>
      </w:tr>
      <w:tr w:rsidR="009237B0" w:rsidRPr="009237B0" w:rsidTr="009237B0">
        <w:trPr>
          <w:trHeight w:val="2048"/>
        </w:trPr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  <w:p w:rsidR="009237B0" w:rsidRPr="009237B0" w:rsidRDefault="009237B0" w:rsidP="009237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BC09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BC09FF">
            <w:pPr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Индивидуальная беседа «Учим ребёнка общаться».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 xml:space="preserve">Папка-передвижка «Что должен знать ребёнок </w:t>
            </w:r>
            <w:r w:rsidRPr="009237B0">
              <w:rPr>
                <w:rFonts w:ascii="Times New Roman" w:hAnsi="Times New Roman"/>
                <w:sz w:val="24"/>
                <w:szCs w:val="24"/>
              </w:rPr>
              <w:t>6-7</w:t>
            </w:r>
            <w:r w:rsidRPr="009237B0">
              <w:rPr>
                <w:rFonts w:ascii="Times New Roman" w:hAnsi="Times New Roman"/>
                <w:sz w:val="24"/>
                <w:szCs w:val="24"/>
              </w:rPr>
              <w:t xml:space="preserve"> лет».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BC09FF">
            <w:pPr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Выставка «Мой дом, моя улица, мой   город» (рисунки, фотографии).</w:t>
            </w: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Индивидуальная консультация «Как провести выходные с детьми».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Информационный стенд «Права ребёнка».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Папка-передвижка «Игрушка в жизни ребёнка».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Изготовление кормушек для птиц «Поможем птичкам» (воспитатель, родители, дети.)</w:t>
            </w: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«</w:t>
            </w:r>
            <w:r w:rsidRPr="009237B0">
              <w:rPr>
                <w:rFonts w:ascii="Times New Roman" w:hAnsi="Times New Roman"/>
                <w:sz w:val="24"/>
                <w:szCs w:val="24"/>
              </w:rPr>
              <w:t>Подготовка ребёнка к школе</w:t>
            </w:r>
            <w:r w:rsidRPr="009237B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Рекомендации логопеда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 xml:space="preserve"> « Поговори со мной, мама».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Памятка « Развитие речи ребёнка»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Информационный стенд «Безопасный Новый год».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Папка-передвижка «История Деда Мороза».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Выставка «Украшаем группу к празднику» (совместные поделки детей и родителей).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Утренник «Здравствуй, праздник - Новый год!».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Консультация «Семья и семейные ценности».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Папка-передвижка «Математика-это легко».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Принести книги для оформления выставки «Книги, которые мы читаем дома».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Рекомендации по организации книжного уголка дома.</w:t>
            </w: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 xml:space="preserve">Круглый стол 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«В здоровом теле – здоровый дух».</w:t>
            </w: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Встреча с инструктором по ФИЗО ДОУ «Спорт в жизни ребёнка».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Памятка « Наши руки не знают скуки» (массаж ладоней и пальцев рук).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Индивидуальная беседа «Безопасность в быту».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Анкетирование «Место спорта в вашей семье».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Привлечь родителей к помощи в организации и проведении спортивного праздника «Наша армия сильна».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Спортивный праздник ко Дню защитников Отечества.</w:t>
            </w: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 xml:space="preserve">Папка-передвижка 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« Правила поведения при сезонных изменениях погоды»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Информационный стенд «Красный, жёлтый, зелёный».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Утренник «Праздник бабушек и мам».</w:t>
            </w: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 xml:space="preserve">Родительское </w:t>
            </w:r>
            <w:proofErr w:type="gramStart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собрание</w:t>
            </w:r>
            <w:proofErr w:type="gramEnd"/>
            <w:r w:rsidRPr="009237B0">
              <w:rPr>
                <w:rFonts w:ascii="Times New Roman" w:hAnsi="Times New Roman"/>
                <w:b/>
                <w:sz w:val="24"/>
                <w:szCs w:val="24"/>
              </w:rPr>
              <w:t xml:space="preserve"> «Какими мы стали за год».</w:t>
            </w: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Папка-передвижка «Телефонный этикет».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Анкетирование «Современные технологии и ребёнок».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Консультации «Дети и компьютер».</w:t>
            </w: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Выставка «Навстречу весне» (рисунки, поделки).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Развлечение «К нам весна шагает!».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9237B0" w:rsidTr="009237B0">
        <w:tc>
          <w:tcPr>
            <w:tcW w:w="782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7B0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</w:tc>
        <w:tc>
          <w:tcPr>
            <w:tcW w:w="281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Беседа «Правильное питание ребёнка в летний период».</w:t>
            </w:r>
          </w:p>
        </w:tc>
        <w:tc>
          <w:tcPr>
            <w:tcW w:w="2376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 xml:space="preserve">Консультация «Игры с ребёнком в пути». </w:t>
            </w:r>
          </w:p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9237B0" w:rsidRPr="009237B0" w:rsidRDefault="009237B0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B0">
              <w:rPr>
                <w:rFonts w:ascii="Times New Roman" w:hAnsi="Times New Roman"/>
                <w:sz w:val="24"/>
                <w:szCs w:val="24"/>
              </w:rPr>
              <w:t>Рекомендовать посетить парад ко Дню Победы, предоставить фотографии с парада, для оформления стенгазеты «День Победы».</w:t>
            </w:r>
          </w:p>
        </w:tc>
      </w:tr>
    </w:tbl>
    <w:p w:rsidR="000A0071" w:rsidRDefault="000A0071" w:rsidP="0057654C">
      <w:pPr>
        <w:jc w:val="center"/>
        <w:rPr>
          <w:b/>
          <w:sz w:val="28"/>
          <w:szCs w:val="28"/>
        </w:rPr>
      </w:pPr>
    </w:p>
    <w:p w:rsidR="009237B0" w:rsidRDefault="009237B0" w:rsidP="0057654C">
      <w:pPr>
        <w:jc w:val="center"/>
        <w:rPr>
          <w:b/>
          <w:sz w:val="28"/>
          <w:szCs w:val="28"/>
        </w:rPr>
      </w:pPr>
    </w:p>
    <w:p w:rsidR="009237B0" w:rsidRDefault="009237B0" w:rsidP="0057654C">
      <w:pPr>
        <w:jc w:val="center"/>
        <w:rPr>
          <w:b/>
          <w:sz w:val="28"/>
          <w:szCs w:val="28"/>
        </w:rPr>
      </w:pPr>
    </w:p>
    <w:p w:rsidR="009237B0" w:rsidRDefault="009237B0" w:rsidP="0057654C">
      <w:pPr>
        <w:jc w:val="center"/>
        <w:rPr>
          <w:b/>
          <w:sz w:val="28"/>
          <w:szCs w:val="28"/>
        </w:rPr>
      </w:pPr>
    </w:p>
    <w:p w:rsidR="009237B0" w:rsidRDefault="009237B0" w:rsidP="0057654C">
      <w:pPr>
        <w:jc w:val="center"/>
        <w:rPr>
          <w:b/>
          <w:sz w:val="28"/>
          <w:szCs w:val="28"/>
        </w:rPr>
      </w:pPr>
    </w:p>
    <w:p w:rsidR="009237B0" w:rsidRDefault="009237B0" w:rsidP="0057654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6772E" w:rsidRDefault="00C6772E" w:rsidP="00576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Оборудование группы</w:t>
      </w:r>
    </w:p>
    <w:p w:rsidR="00C6772E" w:rsidRDefault="00C6772E" w:rsidP="0057654C">
      <w:pPr>
        <w:tabs>
          <w:tab w:val="left" w:pos="885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Технические средства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27"/>
        <w:gridCol w:w="1208"/>
        <w:gridCol w:w="2336"/>
        <w:gridCol w:w="2334"/>
        <w:gridCol w:w="2338"/>
      </w:tblGrid>
      <w:tr w:rsidR="00C6772E" w:rsidTr="0057654C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Наименования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приобрести</w:t>
            </w:r>
          </w:p>
        </w:tc>
      </w:tr>
      <w:tr w:rsidR="00C6772E" w:rsidTr="0057654C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57654C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Магнитофон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57654C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57654C">
        <w:trPr>
          <w:gridAfter w:val="3"/>
          <w:wAfter w:w="7008" w:type="dxa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постоянное</w:t>
            </w:r>
          </w:p>
        </w:tc>
      </w:tr>
      <w:tr w:rsidR="00C6772E" w:rsidTr="0057654C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Уголок «День за днём»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57654C">
        <w:trPr>
          <w:gridAfter w:val="3"/>
          <w:wAfter w:w="7008" w:type="dxa"/>
          <w:jc w:val="center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сменное</w:t>
            </w:r>
          </w:p>
        </w:tc>
      </w:tr>
      <w:tr w:rsidR="00C6772E" w:rsidTr="0057654C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детского творчества</w:t>
            </w: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рисуем»</w:t>
            </w: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лепим»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</w:tc>
      </w:tr>
    </w:tbl>
    <w:p w:rsidR="00C6772E" w:rsidRDefault="00C6772E" w:rsidP="0057654C">
      <w:pPr>
        <w:jc w:val="center"/>
        <w:rPr>
          <w:rFonts w:ascii="Times New Roman" w:hAnsi="Times New Roman"/>
          <w:sz w:val="28"/>
          <w:szCs w:val="28"/>
        </w:rPr>
      </w:pPr>
    </w:p>
    <w:p w:rsidR="00C6772E" w:rsidRDefault="00C6772E" w:rsidP="005765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27"/>
        <w:gridCol w:w="1208"/>
        <w:gridCol w:w="2336"/>
        <w:gridCol w:w="2334"/>
        <w:gridCol w:w="2338"/>
      </w:tblGrid>
      <w:tr w:rsidR="00C6772E" w:rsidTr="00034ACC">
        <w:trPr>
          <w:gridAfter w:val="3"/>
          <w:wAfter w:w="7008" w:type="dxa"/>
        </w:trPr>
        <w:tc>
          <w:tcPr>
            <w:tcW w:w="2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Наглядный материал</w:t>
            </w:r>
          </w:p>
        </w:tc>
      </w:tr>
      <w:tr w:rsidR="00C6772E" w:rsidTr="00034ACC"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Плакат «Алфавит»</w:t>
            </w:r>
          </w:p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«Счет до 10»</w:t>
            </w:r>
          </w:p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«Ростомер»</w:t>
            </w:r>
          </w:p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«Деревья России»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6772E" w:rsidRDefault="00C6772E" w:rsidP="00034ACC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6772E" w:rsidRDefault="00C6772E" w:rsidP="0057654C">
      <w:pPr>
        <w:rPr>
          <w:rFonts w:ascii="Times New Roman" w:hAnsi="Times New Roman"/>
          <w:sz w:val="28"/>
          <w:szCs w:val="28"/>
        </w:rPr>
      </w:pPr>
    </w:p>
    <w:p w:rsidR="00C6772E" w:rsidRDefault="00C6772E" w:rsidP="0057654C">
      <w:pPr>
        <w:tabs>
          <w:tab w:val="left" w:pos="33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материал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27"/>
        <w:gridCol w:w="3544"/>
        <w:gridCol w:w="2334"/>
        <w:gridCol w:w="2338"/>
      </w:tblGrid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Наименования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приобрести</w:t>
            </w:r>
          </w:p>
        </w:tc>
      </w:tr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Папка «Дидактическая копилка по физическому развитию»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Папка «Дидактическая копилка по речевому развитию»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«Дидактическая копилка по Конструктивной деятельности»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«Дидактическая копилка по Экспериментальной деятельности»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«Дидактическая копилка по Математической деятельности»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72E" w:rsidTr="00034ACC">
        <w:trPr>
          <w:trHeight w:val="73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«Дидактическая копилка по Нетрадиционным видам рисования»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72E" w:rsidRDefault="00C6772E" w:rsidP="00034ACC">
            <w:pPr>
              <w:tabs>
                <w:tab w:val="left" w:pos="3300"/>
              </w:tabs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6772E" w:rsidRDefault="00C6772E" w:rsidP="0057654C">
      <w:pPr>
        <w:tabs>
          <w:tab w:val="left" w:pos="3300"/>
        </w:tabs>
        <w:rPr>
          <w:rFonts w:ascii="Times New Roman" w:hAnsi="Times New Roman"/>
          <w:sz w:val="28"/>
          <w:szCs w:val="28"/>
        </w:rPr>
      </w:pPr>
    </w:p>
    <w:p w:rsidR="00C6772E" w:rsidRPr="001F34E5" w:rsidRDefault="00C6772E" w:rsidP="001F34E5">
      <w:pPr>
        <w:tabs>
          <w:tab w:val="left" w:pos="33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Дидактический материал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2250"/>
        <w:gridCol w:w="2393"/>
      </w:tblGrid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Наименования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Необходимо</w:t>
            </w: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приобрести</w:t>
            </w: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Лото</w:t>
            </w:r>
          </w:p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Угадай сказку», «Буквы – цифры»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Кем быть»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«Найди по цвету», « </w:t>
            </w:r>
            <w:proofErr w:type="gramStart"/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Логические</w:t>
            </w:r>
            <w:proofErr w:type="gramEnd"/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Растения – животные»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Домино</w:t>
            </w: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: </w:t>
            </w:r>
          </w:p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Транспорт», « Животные»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Дидактические игры:</w:t>
            </w:r>
          </w:p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«Геометрические  фигуры»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«Противоположности»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«Мои первые буквы»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Логическая азбука»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«Арифметика»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«Азбука»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«Русские узоры»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«Сложи слово»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«Дорожные знаки»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«Ассоциации»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«Цвета»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«Чей домик»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«Что к чему»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Живая и неживая природа»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Головоломки</w:t>
            </w:r>
          </w:p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 Радужное лукошко», </w:t>
            </w:r>
          </w:p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« Сложи круг»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Кубики Никитина</w:t>
            </w:r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Палочки </w:t>
            </w:r>
            <w:proofErr w:type="spellStart"/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Кюизенера</w:t>
            </w:r>
            <w:proofErr w:type="spellEnd"/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Блоки </w:t>
            </w:r>
            <w:proofErr w:type="spellStart"/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7B0" w:rsidRPr="001F34E5" w:rsidTr="009237B0">
        <w:tc>
          <w:tcPr>
            <w:tcW w:w="817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111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1F34E5">
              <w:rPr>
                <w:rFonts w:ascii="Times New Roman" w:hAnsi="Times New Roman"/>
                <w:b/>
                <w:i/>
                <w:sz w:val="28"/>
                <w:szCs w:val="28"/>
              </w:rPr>
              <w:t>Геоконт</w:t>
            </w:r>
            <w:proofErr w:type="spellEnd"/>
          </w:p>
        </w:tc>
        <w:tc>
          <w:tcPr>
            <w:tcW w:w="2250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4E5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1F34E5" w:rsidRPr="001F34E5" w:rsidRDefault="001F34E5" w:rsidP="009237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34E5" w:rsidRPr="001F34E5" w:rsidRDefault="001F34E5" w:rsidP="001F34E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6772E" w:rsidRPr="00DB00E4" w:rsidRDefault="00C6772E" w:rsidP="00DB00E4">
      <w:pPr>
        <w:jc w:val="center"/>
        <w:rPr>
          <w:rFonts w:ascii="Times New Roman" w:hAnsi="Times New Roman"/>
          <w:sz w:val="24"/>
          <w:szCs w:val="24"/>
        </w:rPr>
      </w:pPr>
    </w:p>
    <w:p w:rsidR="00C6772E" w:rsidRDefault="00C6772E"/>
    <w:sectPr w:rsidR="00C6772E" w:rsidSect="00C87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0F9A"/>
    <w:rsid w:val="00034ACC"/>
    <w:rsid w:val="0008463A"/>
    <w:rsid w:val="000A0071"/>
    <w:rsid w:val="001F34E5"/>
    <w:rsid w:val="003829C2"/>
    <w:rsid w:val="005647C8"/>
    <w:rsid w:val="0057654C"/>
    <w:rsid w:val="008F5687"/>
    <w:rsid w:val="009237B0"/>
    <w:rsid w:val="00AD49E6"/>
    <w:rsid w:val="00B451C7"/>
    <w:rsid w:val="00B747B0"/>
    <w:rsid w:val="00BF0F9A"/>
    <w:rsid w:val="00C6772E"/>
    <w:rsid w:val="00C87C12"/>
    <w:rsid w:val="00DB00E4"/>
    <w:rsid w:val="00EA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C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locked/>
    <w:rsid w:val="001F34E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A007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237B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7</cp:revision>
  <dcterms:created xsi:type="dcterms:W3CDTF">2016-01-17T16:04:00Z</dcterms:created>
  <dcterms:modified xsi:type="dcterms:W3CDTF">2017-04-07T14:41:00Z</dcterms:modified>
</cp:coreProperties>
</file>