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B7" w:rsidRPr="00F12B54" w:rsidRDefault="00E526B7" w:rsidP="00E52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B7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E526B7" w:rsidRPr="00E526B7" w:rsidRDefault="00E526B7" w:rsidP="00E52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B7">
        <w:rPr>
          <w:rFonts w:ascii="Times New Roman" w:hAnsi="Times New Roman" w:cs="Times New Roman"/>
          <w:b/>
          <w:sz w:val="28"/>
          <w:szCs w:val="28"/>
        </w:rPr>
        <w:t>«Воспитание дружеских отношений в игре»</w:t>
      </w:r>
    </w:p>
    <w:p w:rsidR="00F12B54" w:rsidRDefault="00F12B54" w:rsidP="00F1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6B7" w:rsidRPr="00E526B7">
        <w:rPr>
          <w:rFonts w:ascii="Times New Roman" w:hAnsi="Times New Roman" w:cs="Times New Roman"/>
          <w:sz w:val="24"/>
          <w:szCs w:val="24"/>
        </w:rPr>
        <w:t xml:space="preserve"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Часто по играм детей можно судить о взаимоотношениях не только детей и родителей, но и других членов семьи: бабушки, дедушки и т.д. </w:t>
      </w:r>
    </w:p>
    <w:p w:rsidR="00F12B54" w:rsidRDefault="00F12B54" w:rsidP="00F1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6B7" w:rsidRPr="00E526B7">
        <w:rPr>
          <w:rFonts w:ascii="Times New Roman" w:hAnsi="Times New Roman" w:cs="Times New Roman"/>
          <w:sz w:val="24"/>
          <w:szCs w:val="24"/>
        </w:rPr>
        <w:t>Большое место в творческих играх занимает отображение труда взрослых: дети играют в поезд, пароход, с большой любовью изображают смелых воинов. У детей игры занимают самое большое место.</w:t>
      </w:r>
      <w:r w:rsidR="00FD03FF">
        <w:rPr>
          <w:rFonts w:ascii="Times New Roman" w:hAnsi="Times New Roman" w:cs="Times New Roman"/>
          <w:sz w:val="24"/>
          <w:szCs w:val="24"/>
        </w:rPr>
        <w:t xml:space="preserve"> </w:t>
      </w:r>
      <w:r w:rsidR="00E526B7" w:rsidRPr="00E526B7">
        <w:rPr>
          <w:rFonts w:ascii="Times New Roman" w:hAnsi="Times New Roman" w:cs="Times New Roman"/>
          <w:sz w:val="24"/>
          <w:szCs w:val="24"/>
        </w:rPr>
        <w:t xml:space="preserve">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изображаемому. Семья, детский сад показывают детям пример любви к труду, к своему городу. Дружеские отношения друг к другу. Все эти качества проявляются в играх детей. </w:t>
      </w:r>
    </w:p>
    <w:p w:rsidR="00F12B54" w:rsidRDefault="00F12B54" w:rsidP="00F1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6B7" w:rsidRPr="00E526B7">
        <w:rPr>
          <w:rFonts w:ascii="Times New Roman" w:hAnsi="Times New Roman" w:cs="Times New Roman"/>
          <w:sz w:val="24"/>
          <w:szCs w:val="24"/>
        </w:rPr>
        <w:t>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Родители должны заботиться не столько о том, чтобы накупить как можно больше игрушек, сколько о тщательном и</w:t>
      </w:r>
      <w:r w:rsidR="00E526B7">
        <w:rPr>
          <w:rFonts w:ascii="Times New Roman" w:hAnsi="Times New Roman" w:cs="Times New Roman"/>
          <w:sz w:val="24"/>
          <w:szCs w:val="24"/>
        </w:rPr>
        <w:t>х</w:t>
      </w:r>
      <w:r w:rsidR="00E526B7" w:rsidRPr="00E526B7">
        <w:rPr>
          <w:rFonts w:ascii="Times New Roman" w:hAnsi="Times New Roman" w:cs="Times New Roman"/>
          <w:sz w:val="24"/>
          <w:szCs w:val="24"/>
        </w:rPr>
        <w:t xml:space="preserve"> отборе, чтобы они были доступными, яркими, способными побудить ребёнка к полезной игре. Уже в младшем возрасте дети любят несложные ск</w:t>
      </w:r>
      <w:r w:rsidR="00FD03FF">
        <w:rPr>
          <w:rFonts w:ascii="Times New Roman" w:hAnsi="Times New Roman" w:cs="Times New Roman"/>
          <w:sz w:val="24"/>
          <w:szCs w:val="24"/>
        </w:rPr>
        <w:t>азки, сопровождаемые действием.</w:t>
      </w:r>
    </w:p>
    <w:p w:rsidR="00F12B54" w:rsidRDefault="00F12B54" w:rsidP="00F1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6B7" w:rsidRPr="00E526B7">
        <w:rPr>
          <w:rFonts w:ascii="Times New Roman" w:hAnsi="Times New Roman" w:cs="Times New Roman"/>
          <w:sz w:val="24"/>
          <w:szCs w:val="24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</w:t>
      </w:r>
      <w:r w:rsidR="00FD03FF">
        <w:rPr>
          <w:rFonts w:ascii="Times New Roman" w:hAnsi="Times New Roman" w:cs="Times New Roman"/>
          <w:sz w:val="24"/>
          <w:szCs w:val="24"/>
        </w:rPr>
        <w:t xml:space="preserve">ватку; лётчику - самолёт и т.д. </w:t>
      </w:r>
    </w:p>
    <w:p w:rsidR="00F12B54" w:rsidRDefault="00F12B54" w:rsidP="00F1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6B7" w:rsidRPr="00E526B7">
        <w:rPr>
          <w:rFonts w:ascii="Times New Roman" w:hAnsi="Times New Roman" w:cs="Times New Roman"/>
          <w:sz w:val="24"/>
          <w:szCs w:val="24"/>
        </w:rPr>
        <w:t xml:space="preserve"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</w:t>
      </w:r>
    </w:p>
    <w:p w:rsidR="00F12B54" w:rsidRDefault="00F12B54" w:rsidP="00F1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6B7" w:rsidRPr="00E526B7">
        <w:rPr>
          <w:rFonts w:ascii="Times New Roman" w:hAnsi="Times New Roman" w:cs="Times New Roman"/>
          <w:sz w:val="24"/>
          <w:szCs w:val="24"/>
        </w:rPr>
        <w:t>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</w:t>
      </w:r>
      <w:r w:rsidR="00FD03FF">
        <w:rPr>
          <w:rFonts w:ascii="Times New Roman" w:hAnsi="Times New Roman" w:cs="Times New Roman"/>
          <w:sz w:val="24"/>
          <w:szCs w:val="24"/>
        </w:rPr>
        <w:t>аму, в пассажира и в машиниста.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6B7" w:rsidRPr="00E526B7">
        <w:rPr>
          <w:rFonts w:ascii="Times New Roman" w:hAnsi="Times New Roman" w:cs="Times New Roman"/>
          <w:sz w:val="24"/>
          <w:szCs w:val="24"/>
        </w:rPr>
        <w:t xml:space="preserve">Для выполнения взятой на себя роли, ребёнок использует игрушки и различные предметы, которые способствуют созданию образов. </w:t>
      </w:r>
    </w:p>
    <w:p w:rsidR="00F12B54" w:rsidRDefault="00F12B54" w:rsidP="00F12B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6B7" w:rsidRPr="00E526B7">
        <w:rPr>
          <w:rFonts w:ascii="Times New Roman" w:hAnsi="Times New Roman" w:cs="Times New Roman"/>
          <w:sz w:val="24"/>
          <w:szCs w:val="24"/>
        </w:rPr>
        <w:t xml:space="preserve">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</w:t>
      </w:r>
      <w:r w:rsidR="00E526B7" w:rsidRPr="00E526B7">
        <w:rPr>
          <w:rFonts w:ascii="Times New Roman" w:hAnsi="Times New Roman" w:cs="Times New Roman"/>
          <w:sz w:val="24"/>
          <w:szCs w:val="24"/>
        </w:rPr>
        <w:lastRenderedPageBreak/>
        <w:t xml:space="preserve">изображают хлеб, пирожное или стол, стул. Взрослые должны внимательно относиться к задуманному игровому замыслу ребёнка и не разрушать его игру. </w:t>
      </w:r>
    </w:p>
    <w:p w:rsidR="00E526B7" w:rsidRPr="00E526B7" w:rsidRDefault="00F12B54" w:rsidP="00F12B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6B7" w:rsidRPr="00E526B7">
        <w:rPr>
          <w:rFonts w:ascii="Times New Roman" w:hAnsi="Times New Roman" w:cs="Times New Roman"/>
          <w:sz w:val="24"/>
          <w:szCs w:val="24"/>
        </w:rPr>
        <w:t>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</w:t>
      </w:r>
      <w:r w:rsidR="00FD03FF">
        <w:rPr>
          <w:rFonts w:ascii="Times New Roman" w:hAnsi="Times New Roman" w:cs="Times New Roman"/>
          <w:sz w:val="24"/>
          <w:szCs w:val="24"/>
        </w:rPr>
        <w:t>вления, делает их более живыми</w:t>
      </w:r>
      <w:r w:rsidR="00E526B7" w:rsidRPr="00E526B7">
        <w:rPr>
          <w:rFonts w:ascii="Times New Roman" w:hAnsi="Times New Roman" w:cs="Times New Roman"/>
          <w:sz w:val="24"/>
          <w:szCs w:val="24"/>
        </w:rPr>
        <w:t>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E526B7" w:rsidRPr="00E526B7" w:rsidRDefault="00F12B54" w:rsidP="00E526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26B7" w:rsidRPr="00E526B7">
        <w:rPr>
          <w:rFonts w:ascii="Times New Roman" w:hAnsi="Times New Roman" w:cs="Times New Roman"/>
          <w:sz w:val="24"/>
          <w:szCs w:val="24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</w:t>
      </w:r>
    </w:p>
    <w:p w:rsidR="003B7FE0" w:rsidRPr="00AA331D" w:rsidRDefault="00AA331D" w:rsidP="00AA33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A331D">
        <w:rPr>
          <w:rFonts w:ascii="Times New Roman" w:hAnsi="Times New Roman" w:cs="Times New Roman"/>
          <w:b/>
          <w:i/>
          <w:sz w:val="24"/>
          <w:szCs w:val="24"/>
        </w:rPr>
        <w:t>Подготовила:</w:t>
      </w:r>
    </w:p>
    <w:p w:rsidR="00AA331D" w:rsidRPr="00AA331D" w:rsidRDefault="00AA331D" w:rsidP="00AA33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AA331D">
        <w:rPr>
          <w:rFonts w:ascii="Times New Roman" w:hAnsi="Times New Roman" w:cs="Times New Roman"/>
          <w:b/>
          <w:i/>
          <w:sz w:val="24"/>
          <w:szCs w:val="24"/>
        </w:rPr>
        <w:t>воспитатель Никулина Э.В.</w:t>
      </w:r>
    </w:p>
    <w:sectPr w:rsidR="00AA331D" w:rsidRPr="00AA331D" w:rsidSect="00F1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B7"/>
    <w:rsid w:val="003B7FE0"/>
    <w:rsid w:val="003E2A7C"/>
    <w:rsid w:val="006E58B7"/>
    <w:rsid w:val="0075711B"/>
    <w:rsid w:val="00AA331D"/>
    <w:rsid w:val="00E526B7"/>
    <w:rsid w:val="00F12B54"/>
    <w:rsid w:val="00FD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6E2CD-C327-429B-9DD4-4B293D6A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dcterms:created xsi:type="dcterms:W3CDTF">2020-11-27T23:16:00Z</dcterms:created>
  <dcterms:modified xsi:type="dcterms:W3CDTF">2020-11-27T23:17:00Z</dcterms:modified>
</cp:coreProperties>
</file>