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58299B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Мосина Оксана Владимировна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58299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2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225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8E6DE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музыкальный руководитель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8E6DE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B93F4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8E6DEB" w:rsidRPr="008E6DEB" w:rsidRDefault="008E6DEB" w:rsidP="008E6DEB">
            <w:pPr>
              <w:pStyle w:val="a4"/>
              <w:rPr>
                <w:sz w:val="28"/>
                <w:szCs w:val="28"/>
              </w:rPr>
            </w:pPr>
            <w:r w:rsidRPr="008E6DEB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психолого-педагогическ</w:t>
            </w:r>
            <w:r w:rsidR="00225381">
              <w:rPr>
                <w:rStyle w:val="a5"/>
                <w:sz w:val="28"/>
                <w:szCs w:val="28"/>
              </w:rPr>
              <w:t>ой и медико-социальной помощи «</w:t>
            </w:r>
            <w:r w:rsidRPr="008E6DEB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225381">
              <w:rPr>
                <w:rStyle w:val="a5"/>
                <w:sz w:val="28"/>
                <w:szCs w:val="28"/>
              </w:rPr>
              <w:t>»</w:t>
            </w:r>
            <w:r w:rsidRPr="008E6DEB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225381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225381" w:rsidRPr="00225381">
              <w:rPr>
                <w:rStyle w:val="a5"/>
                <w:b/>
                <w:sz w:val="28"/>
                <w:szCs w:val="28"/>
              </w:rPr>
              <w:t>«</w:t>
            </w:r>
            <w:r w:rsidRPr="00225381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225381" w:rsidRPr="00225381">
              <w:rPr>
                <w:rStyle w:val="a5"/>
                <w:b/>
                <w:sz w:val="28"/>
                <w:szCs w:val="28"/>
              </w:rPr>
              <w:t>»</w:t>
            </w:r>
            <w:r w:rsidRPr="008E6DEB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8E6DEB" w:rsidRPr="008E6DEB" w:rsidRDefault="008E6DEB" w:rsidP="008E6DEB">
            <w:pPr>
              <w:pStyle w:val="a4"/>
              <w:rPr>
                <w:sz w:val="28"/>
                <w:szCs w:val="28"/>
              </w:rPr>
            </w:pPr>
            <w:r w:rsidRPr="008E6DEB">
              <w:rPr>
                <w:rStyle w:val="a5"/>
                <w:sz w:val="28"/>
                <w:szCs w:val="28"/>
              </w:rPr>
              <w:t>Курсы повышения квалификации при АНО ДПО "Инст</w:t>
            </w:r>
            <w:r w:rsidR="00225381">
              <w:rPr>
                <w:rStyle w:val="a5"/>
                <w:sz w:val="28"/>
                <w:szCs w:val="28"/>
              </w:rPr>
              <w:t xml:space="preserve">итуте современного образования» по программе </w:t>
            </w:r>
            <w:r w:rsidR="00225381" w:rsidRPr="00225381">
              <w:rPr>
                <w:rStyle w:val="a5"/>
                <w:b/>
                <w:sz w:val="28"/>
                <w:szCs w:val="28"/>
              </w:rPr>
              <w:t>«</w:t>
            </w:r>
            <w:r w:rsidRPr="00225381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225381" w:rsidRPr="00225381">
              <w:rPr>
                <w:rStyle w:val="a5"/>
                <w:b/>
                <w:sz w:val="28"/>
                <w:szCs w:val="28"/>
              </w:rPr>
              <w:t>»</w:t>
            </w:r>
            <w:r w:rsidRPr="008E6DEB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B60664" w:rsidRDefault="008E6DEB" w:rsidP="00225381">
            <w:pPr>
              <w:pStyle w:val="a4"/>
              <w:rPr>
                <w:rStyle w:val="a5"/>
                <w:sz w:val="28"/>
                <w:szCs w:val="28"/>
              </w:rPr>
            </w:pPr>
            <w:r w:rsidRPr="008E6DEB">
              <w:rPr>
                <w:rStyle w:val="a5"/>
                <w:sz w:val="28"/>
                <w:szCs w:val="28"/>
              </w:rPr>
              <w:t xml:space="preserve">Курсы повышения квалификации при ООО СП </w:t>
            </w:r>
            <w:r w:rsidR="00225381">
              <w:rPr>
                <w:rStyle w:val="a5"/>
                <w:sz w:val="28"/>
                <w:szCs w:val="28"/>
              </w:rPr>
              <w:t>«</w:t>
            </w:r>
            <w:r w:rsidRPr="008E6DEB">
              <w:rPr>
                <w:rStyle w:val="a5"/>
                <w:sz w:val="28"/>
                <w:szCs w:val="28"/>
              </w:rPr>
              <w:t>Содружество</w:t>
            </w:r>
            <w:r w:rsidR="00225381">
              <w:rPr>
                <w:rStyle w:val="a5"/>
                <w:sz w:val="28"/>
                <w:szCs w:val="28"/>
              </w:rPr>
              <w:t>»</w:t>
            </w:r>
            <w:r w:rsidRPr="008E6DEB">
              <w:rPr>
                <w:rStyle w:val="a5"/>
                <w:sz w:val="28"/>
                <w:szCs w:val="28"/>
              </w:rPr>
              <w:t xml:space="preserve"> по программе </w:t>
            </w:r>
            <w:r w:rsidR="00225381" w:rsidRPr="00225381">
              <w:rPr>
                <w:rStyle w:val="a5"/>
                <w:b/>
                <w:sz w:val="28"/>
                <w:szCs w:val="28"/>
              </w:rPr>
              <w:t>«</w:t>
            </w:r>
            <w:r w:rsidRPr="00225381">
              <w:rPr>
                <w:rStyle w:val="a5"/>
                <w:b/>
                <w:sz w:val="28"/>
                <w:szCs w:val="28"/>
              </w:rPr>
              <w:t>Актуальные вопросы реализации образовательных программ дошкольного образования на родном языке из числа языков Российской Федерации, в том числе русском языке</w:t>
            </w:r>
            <w:r w:rsidR="00225381" w:rsidRPr="00225381">
              <w:rPr>
                <w:rStyle w:val="a5"/>
                <w:b/>
                <w:sz w:val="28"/>
                <w:szCs w:val="28"/>
              </w:rPr>
              <w:t>»</w:t>
            </w:r>
            <w:r w:rsidRPr="008E6DEB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225381" w:rsidRDefault="00225381" w:rsidP="00225381">
            <w:pPr>
              <w:pStyle w:val="a4"/>
              <w:rPr>
                <w:i/>
                <w:iCs/>
                <w:sz w:val="28"/>
                <w:szCs w:val="28"/>
              </w:rPr>
            </w:pPr>
            <w:r w:rsidRPr="00F72B55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F72B55">
              <w:rPr>
                <w:b/>
                <w:i/>
                <w:iCs/>
                <w:sz w:val="28"/>
                <w:szCs w:val="28"/>
              </w:rPr>
              <w:t xml:space="preserve">«Система духовно-нравственного воспитания в </w:t>
            </w:r>
            <w:r w:rsidRPr="00F72B55">
              <w:rPr>
                <w:b/>
                <w:i/>
                <w:iCs/>
                <w:sz w:val="28"/>
                <w:szCs w:val="28"/>
              </w:rPr>
              <w:lastRenderedPageBreak/>
              <w:t>дошкольной образовательной организации»</w:t>
            </w:r>
            <w:r w:rsidRPr="00F72B55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F72B55" w:rsidRDefault="00F72B55" w:rsidP="00225381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>Курсы по</w:t>
            </w:r>
            <w:r>
              <w:rPr>
                <w:rStyle w:val="a5"/>
                <w:sz w:val="28"/>
                <w:szCs w:val="28"/>
              </w:rPr>
              <w:t>вышения квалификации при ФГБНУ «</w:t>
            </w:r>
            <w:r w:rsidRPr="008D7AAD">
              <w:rPr>
                <w:rStyle w:val="a5"/>
                <w:sz w:val="28"/>
                <w:szCs w:val="28"/>
              </w:rPr>
              <w:t>Институте изучения детства, семьи и воспитания Российской академии образования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прогр</w:t>
            </w:r>
            <w:r>
              <w:rPr>
                <w:rStyle w:val="a5"/>
                <w:sz w:val="28"/>
                <w:szCs w:val="28"/>
              </w:rPr>
              <w:t xml:space="preserve">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рабочих программ воспитания в дошкольных образовательных организациях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</w:t>
            </w:r>
            <w:r>
              <w:rPr>
                <w:rStyle w:val="a5"/>
                <w:sz w:val="28"/>
                <w:szCs w:val="28"/>
              </w:rPr>
              <w:t>22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3A691E" w:rsidRDefault="003A691E" w:rsidP="00225381">
            <w:pPr>
              <w:pStyle w:val="a4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3A691E">
              <w:rPr>
                <w:rStyle w:val="a5"/>
                <w:b/>
                <w:bCs/>
                <w:sz w:val="28"/>
                <w:szCs w:val="28"/>
              </w:rPr>
              <w:t>«Совершенствование педагогической деятельности в области музыкально-эстетического развития детей дошкольного возраста»</w:t>
            </w:r>
            <w:r>
              <w:rPr>
                <w:rStyle w:val="a5"/>
                <w:sz w:val="28"/>
                <w:szCs w:val="28"/>
              </w:rPr>
              <w:t xml:space="preserve"> в 2022 году</w:t>
            </w:r>
          </w:p>
          <w:p w:rsidR="00F120B2" w:rsidRPr="008E6DEB" w:rsidRDefault="00F120B2" w:rsidP="00225381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8E6DEB" w:rsidP="002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8E6DEB" w:rsidP="002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8E6DE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деятельность</w:t>
            </w:r>
          </w:p>
        </w:tc>
      </w:tr>
    </w:tbl>
    <w:p w:rsidR="009F15ED" w:rsidRDefault="009F15ED"/>
    <w:sectPr w:rsidR="009F15ED" w:rsidSect="00A6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210DF2"/>
    <w:rsid w:val="00225381"/>
    <w:rsid w:val="00354F40"/>
    <w:rsid w:val="003A691E"/>
    <w:rsid w:val="004D6888"/>
    <w:rsid w:val="00552D60"/>
    <w:rsid w:val="0058299B"/>
    <w:rsid w:val="005C51D0"/>
    <w:rsid w:val="00723F8A"/>
    <w:rsid w:val="008E6DEB"/>
    <w:rsid w:val="009F15ED"/>
    <w:rsid w:val="00A6641F"/>
    <w:rsid w:val="00A74F3C"/>
    <w:rsid w:val="00B2671A"/>
    <w:rsid w:val="00B60664"/>
    <w:rsid w:val="00B927A1"/>
    <w:rsid w:val="00B93F44"/>
    <w:rsid w:val="00F120B2"/>
    <w:rsid w:val="00F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D262"/>
  <w15:docId w15:val="{EBB1963A-6C8C-4FA7-B99D-6E836B8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9</cp:revision>
  <dcterms:created xsi:type="dcterms:W3CDTF">2021-01-11T13:25:00Z</dcterms:created>
  <dcterms:modified xsi:type="dcterms:W3CDTF">2023-07-26T08:01:00Z</dcterms:modified>
</cp:coreProperties>
</file>